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C" w:rsidRPr="00F4633E" w:rsidRDefault="002B386C" w:rsidP="002B3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33E">
        <w:rPr>
          <w:rFonts w:ascii="Times New Roman" w:hAnsi="Times New Roman" w:cs="Times New Roman"/>
          <w:b/>
          <w:sz w:val="28"/>
          <w:szCs w:val="28"/>
        </w:rPr>
        <w:t>Изменение в рабоче</w:t>
      </w:r>
      <w:r>
        <w:rPr>
          <w:rFonts w:ascii="Times New Roman" w:hAnsi="Times New Roman" w:cs="Times New Roman"/>
          <w:b/>
          <w:sz w:val="28"/>
          <w:szCs w:val="28"/>
        </w:rPr>
        <w:t>й прогр</w:t>
      </w:r>
      <w:r w:rsidR="0022177D">
        <w:rPr>
          <w:rFonts w:ascii="Times New Roman" w:hAnsi="Times New Roman" w:cs="Times New Roman"/>
          <w:b/>
          <w:sz w:val="28"/>
          <w:szCs w:val="28"/>
        </w:rPr>
        <w:t>амме по предмету «История</w:t>
      </w:r>
      <w:r w:rsidRPr="00F4633E">
        <w:rPr>
          <w:rFonts w:ascii="Times New Roman" w:hAnsi="Times New Roman" w:cs="Times New Roman"/>
          <w:b/>
          <w:sz w:val="28"/>
          <w:szCs w:val="28"/>
        </w:rPr>
        <w:t>»</w:t>
      </w:r>
      <w:r w:rsidR="00EE6939">
        <w:rPr>
          <w:rFonts w:ascii="Times New Roman" w:hAnsi="Times New Roman" w:cs="Times New Roman"/>
          <w:b/>
          <w:sz w:val="28"/>
          <w:szCs w:val="28"/>
        </w:rPr>
        <w:t>,</w:t>
      </w:r>
      <w:r w:rsidR="0022177D">
        <w:rPr>
          <w:rFonts w:ascii="Times New Roman" w:hAnsi="Times New Roman" w:cs="Times New Roman"/>
          <w:b/>
          <w:sz w:val="28"/>
          <w:szCs w:val="28"/>
        </w:rPr>
        <w:t xml:space="preserve"> 11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EE6939">
        <w:rPr>
          <w:rFonts w:ascii="Times New Roman" w:hAnsi="Times New Roman" w:cs="Times New Roman"/>
          <w:b/>
          <w:sz w:val="28"/>
          <w:szCs w:val="28"/>
        </w:rPr>
        <w:t>.</w:t>
      </w:r>
      <w:r w:rsidRPr="00F463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44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4596" w:type="dxa"/>
        <w:tblLayout w:type="fixed"/>
        <w:tblLook w:val="04A0"/>
      </w:tblPr>
      <w:tblGrid>
        <w:gridCol w:w="447"/>
        <w:gridCol w:w="1788"/>
        <w:gridCol w:w="2268"/>
        <w:gridCol w:w="3260"/>
        <w:gridCol w:w="2864"/>
        <w:gridCol w:w="3969"/>
      </w:tblGrid>
      <w:tr w:rsidR="00073FFB" w:rsidRPr="001271AB" w:rsidTr="00073FFB">
        <w:tc>
          <w:tcPr>
            <w:tcW w:w="447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1788" w:type="dxa"/>
          </w:tcPr>
          <w:p w:rsidR="00073FFB" w:rsidRPr="001271AB" w:rsidRDefault="00073FFB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Тема</w:t>
            </w:r>
          </w:p>
        </w:tc>
        <w:tc>
          <w:tcPr>
            <w:tcW w:w="2268" w:type="dxa"/>
          </w:tcPr>
          <w:p w:rsidR="00073FFB" w:rsidRPr="001271AB" w:rsidRDefault="00073FFB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Теория</w:t>
            </w:r>
          </w:p>
        </w:tc>
        <w:tc>
          <w:tcPr>
            <w:tcW w:w="3260" w:type="dxa"/>
          </w:tcPr>
          <w:p w:rsidR="00073FFB" w:rsidRPr="001271AB" w:rsidRDefault="00073FFB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Первичное закрепление</w:t>
            </w:r>
          </w:p>
        </w:tc>
        <w:tc>
          <w:tcPr>
            <w:tcW w:w="2864" w:type="dxa"/>
          </w:tcPr>
          <w:p w:rsidR="00073FFB" w:rsidRPr="001271AB" w:rsidRDefault="00073FFB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Закрепление</w:t>
            </w:r>
          </w:p>
        </w:tc>
        <w:tc>
          <w:tcPr>
            <w:tcW w:w="3969" w:type="dxa"/>
          </w:tcPr>
          <w:p w:rsidR="00073FFB" w:rsidRPr="001271AB" w:rsidRDefault="00073FFB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Проверка знаний</w:t>
            </w:r>
          </w:p>
        </w:tc>
      </w:tr>
      <w:tr w:rsidR="00073FFB" w:rsidRPr="001271AB" w:rsidTr="00EE6939">
        <w:trPr>
          <w:trHeight w:val="2387"/>
        </w:trPr>
        <w:tc>
          <w:tcPr>
            <w:tcW w:w="447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88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 Общественно-политическая жизнь. Культура (период Брежнева Л.И.)</w:t>
            </w:r>
          </w:p>
        </w:tc>
        <w:tc>
          <w:tcPr>
            <w:tcW w:w="2268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Просмотр </w:t>
            </w:r>
            <w:proofErr w:type="spellStart"/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видеоурока</w:t>
            </w:r>
            <w:proofErr w:type="spellEnd"/>
            <w:r w:rsidR="00EE6939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073FFB" w:rsidRPr="001271AB" w:rsidRDefault="00DC282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4" w:history="1">
              <w:r w:rsidR="00073FFB" w:rsidRPr="001271AB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https://resh.edu.ru/subject/lesson/4872/main/175637/</w:t>
              </w:r>
            </w:hyperlink>
          </w:p>
          <w:p w:rsidR="00073FFB" w:rsidRPr="001271AB" w:rsidRDefault="00DC282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5" w:history="1">
              <w:r w:rsidR="00073FFB" w:rsidRPr="001271AB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https://resh.edu.ru/subject/lesson/6282/main/176128/</w:t>
              </w:r>
            </w:hyperlink>
          </w:p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260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Знакомство с материалом учебника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 параграф 36</w:t>
            </w:r>
          </w:p>
        </w:tc>
        <w:tc>
          <w:tcPr>
            <w:tcW w:w="2864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Выполнить задание по составлению таблицы</w:t>
            </w:r>
          </w:p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69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Составить таблицу по периоду 1964-1982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гг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073FFB" w:rsidRDefault="002B33C3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Для сдающих ЕГЭ по истории: </w:t>
            </w:r>
            <w:r w:rsidR="00073FFB">
              <w:rPr>
                <w:rFonts w:ascii="Times New Roman" w:hAnsi="Times New Roman" w:cs="Times New Roman"/>
                <w:sz w:val="24"/>
                <w:szCs w:val="28"/>
              </w:rPr>
              <w:t xml:space="preserve">пишем сочинения по периодам и прикрепляем файл в </w:t>
            </w:r>
            <w:proofErr w:type="spellStart"/>
            <w:r w:rsidR="00073FFB">
              <w:rPr>
                <w:rFonts w:ascii="Times New Roman" w:hAnsi="Times New Roman" w:cs="Times New Roman"/>
                <w:sz w:val="24"/>
                <w:szCs w:val="28"/>
              </w:rPr>
              <w:t>эл</w:t>
            </w:r>
            <w:proofErr w:type="spellEnd"/>
            <w:r w:rsidR="00073FF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073FFB">
              <w:rPr>
                <w:rFonts w:ascii="Times New Roman" w:hAnsi="Times New Roman" w:cs="Times New Roman"/>
                <w:sz w:val="24"/>
                <w:szCs w:val="28"/>
              </w:rPr>
              <w:t>журнале</w:t>
            </w:r>
          </w:p>
          <w:p w:rsidR="00073FFB" w:rsidRPr="001271AB" w:rsidRDefault="008F447D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073FFB" w:rsidRPr="001271AB" w:rsidTr="00073FFB">
        <w:tc>
          <w:tcPr>
            <w:tcW w:w="447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88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Перестройка и ее итоги. Распад СССР. Внешняя политика СССР</w:t>
            </w:r>
          </w:p>
        </w:tc>
        <w:tc>
          <w:tcPr>
            <w:tcW w:w="2268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Просмотр </w:t>
            </w:r>
            <w:proofErr w:type="spellStart"/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видеоурока</w:t>
            </w:r>
            <w:proofErr w:type="spellEnd"/>
            <w:r w:rsidR="00EE6939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073FFB" w:rsidRPr="001271AB" w:rsidRDefault="00DC282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6" w:history="1">
              <w:r w:rsidR="00073FFB" w:rsidRPr="001271AB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https://resh.edu.ru/subject/lesson/4875/start/211485/</w:t>
              </w:r>
            </w:hyperlink>
          </w:p>
          <w:p w:rsidR="00073FFB" w:rsidRPr="001271AB" w:rsidRDefault="00DC282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7" w:history="1">
              <w:r w:rsidR="00073FFB" w:rsidRPr="001271AB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https://resh.edu.ru/subject/lesson/6368/start/211578/</w:t>
              </w:r>
            </w:hyperlink>
          </w:p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260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Знакомство с материалом учебника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 параграф 37-39</w:t>
            </w:r>
          </w:p>
        </w:tc>
        <w:tc>
          <w:tcPr>
            <w:tcW w:w="2864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Выполнить задание по составлению таблицы</w:t>
            </w:r>
          </w:p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969" w:type="dxa"/>
          </w:tcPr>
          <w:p w:rsidR="00073FF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Выполнить таблицу по периоду 1985-1991 гг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073FF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Укажите причины неудач политики перестройки </w:t>
            </w:r>
          </w:p>
          <w:p w:rsidR="00073FFB" w:rsidRPr="001271AB" w:rsidRDefault="008F447D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073FFB" w:rsidRPr="001271AB" w:rsidTr="00073FFB">
        <w:tc>
          <w:tcPr>
            <w:tcW w:w="447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788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Российская Федерация на переломе истории</w:t>
            </w:r>
          </w:p>
        </w:tc>
        <w:tc>
          <w:tcPr>
            <w:tcW w:w="2268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Просмотр видеофильма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073FFB" w:rsidRPr="001271AB" w:rsidRDefault="00DC282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8" w:history="1">
              <w:r w:rsidR="00073FFB" w:rsidRPr="001271AB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https://resh.edu.ru/subject/lesson/4876/start/211734/</w:t>
              </w:r>
            </w:hyperlink>
          </w:p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260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Знакомство с учебным материалом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 параграфы 40-42</w:t>
            </w:r>
          </w:p>
        </w:tc>
        <w:tc>
          <w:tcPr>
            <w:tcW w:w="2864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Выделить деятельность правительств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в период 90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х гг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3969" w:type="dxa"/>
          </w:tcPr>
          <w:p w:rsidR="00073FFB" w:rsidRPr="001271AB" w:rsidRDefault="00073FFB" w:rsidP="008F447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Составить таблицу по России 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19</w:t>
            </w: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90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по схеме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br/>
            </w:r>
            <w:proofErr w:type="gramStart"/>
            <w:r w:rsidR="008F447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073FFB" w:rsidRPr="001271AB" w:rsidTr="00073FFB">
        <w:tc>
          <w:tcPr>
            <w:tcW w:w="447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788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Российское общество в годы реформ. Ситуация в стране в конце ХХ века</w:t>
            </w:r>
          </w:p>
        </w:tc>
        <w:tc>
          <w:tcPr>
            <w:tcW w:w="2268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Просмотр видеофильма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>:</w:t>
            </w: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hyperlink r:id="rId9" w:history="1">
              <w:r w:rsidRPr="001271AB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https://resh.edu.ru/subject/lesson/5799/start/176722/</w:t>
              </w:r>
            </w:hyperlink>
          </w:p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260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Знакомство с учебным материалом</w:t>
            </w:r>
            <w:r w:rsidR="00EE6939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 параграфы 43-44</w:t>
            </w:r>
          </w:p>
        </w:tc>
        <w:tc>
          <w:tcPr>
            <w:tcW w:w="2864" w:type="dxa"/>
          </w:tcPr>
          <w:p w:rsidR="00073FFB" w:rsidRPr="001271A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Ответить на вопросы для самоконтроля</w:t>
            </w:r>
          </w:p>
        </w:tc>
        <w:tc>
          <w:tcPr>
            <w:tcW w:w="3969" w:type="dxa"/>
          </w:tcPr>
          <w:p w:rsidR="00073FFB" w:rsidRDefault="00073FFB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Выделить в виде тезисного плана особенности развития России в конце ХХ века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(не менее пяти)</w:t>
            </w:r>
          </w:p>
          <w:p w:rsidR="00073FFB" w:rsidRPr="001271AB" w:rsidRDefault="008F447D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bookmarkStart w:id="0" w:name="_GoBack"/>
            <w:bookmarkEnd w:id="0"/>
          </w:p>
        </w:tc>
      </w:tr>
    </w:tbl>
    <w:p w:rsidR="004646E0" w:rsidRDefault="004646E0"/>
    <w:sectPr w:rsidR="004646E0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9"/>
    <w:rsid w:val="0000421D"/>
    <w:rsid w:val="00073FFB"/>
    <w:rsid w:val="001271AB"/>
    <w:rsid w:val="0022177D"/>
    <w:rsid w:val="00290859"/>
    <w:rsid w:val="002B33C3"/>
    <w:rsid w:val="002B386C"/>
    <w:rsid w:val="00356C81"/>
    <w:rsid w:val="003A674B"/>
    <w:rsid w:val="004646E0"/>
    <w:rsid w:val="004B639F"/>
    <w:rsid w:val="0051150D"/>
    <w:rsid w:val="00574769"/>
    <w:rsid w:val="00600EE8"/>
    <w:rsid w:val="00645A49"/>
    <w:rsid w:val="006555B1"/>
    <w:rsid w:val="00756BB5"/>
    <w:rsid w:val="007A329B"/>
    <w:rsid w:val="007B3F83"/>
    <w:rsid w:val="008F447D"/>
    <w:rsid w:val="00B734A8"/>
    <w:rsid w:val="00D47EDF"/>
    <w:rsid w:val="00DC282B"/>
    <w:rsid w:val="00E06713"/>
    <w:rsid w:val="00EE6939"/>
    <w:rsid w:val="00F23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876/start/211734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esh.edu.ru/subject/lesson/6368/start/21157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sh.edu.ru/subject/lesson/4875/start/211485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esh.edu.ru/subject/lesson/6282/main/176128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resh.edu.ru/subject/lesson/4872/main/175637/" TargetMode="External"/><Relationship Id="rId9" Type="http://schemas.openxmlformats.org/officeDocument/2006/relationships/hyperlink" Target="https://resh.edu.ru/subject/lesson/5799/start/1767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4</cp:revision>
  <dcterms:created xsi:type="dcterms:W3CDTF">2020-04-02T19:06:00Z</dcterms:created>
  <dcterms:modified xsi:type="dcterms:W3CDTF">2020-04-04T09:22:00Z</dcterms:modified>
</cp:coreProperties>
</file>