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3431"/>
        <w:gridCol w:w="9780"/>
      </w:tblGrid>
      <w:tr w:rsidR="00D94EDB" w:rsidRPr="001C0CD4" w:rsidTr="002B7B5C">
        <w:trPr>
          <w:trHeight w:val="841"/>
        </w:trPr>
        <w:tc>
          <w:tcPr>
            <w:tcW w:w="959" w:type="dxa"/>
            <w:vMerge w:val="restart"/>
            <w:vAlign w:val="center"/>
          </w:tcPr>
          <w:p w:rsidR="00D94EDB" w:rsidRPr="000B4C49" w:rsidRDefault="002B7B5C" w:rsidP="002B7B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3431" w:type="dxa"/>
            <w:vAlign w:val="center"/>
          </w:tcPr>
          <w:p w:rsidR="00D94EDB" w:rsidRPr="000B4C49" w:rsidRDefault="00D94EDB" w:rsidP="000B4C4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9780" w:type="dxa"/>
            <w:vAlign w:val="center"/>
          </w:tcPr>
          <w:p w:rsidR="00D94EDB" w:rsidRPr="000B4C49" w:rsidRDefault="00D94EDB" w:rsidP="000B4C4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D94EDB" w:rsidRPr="001C0CD4" w:rsidTr="002B7B5C">
        <w:trPr>
          <w:trHeight w:val="1213"/>
        </w:trPr>
        <w:tc>
          <w:tcPr>
            <w:tcW w:w="959" w:type="dxa"/>
            <w:vMerge/>
          </w:tcPr>
          <w:p w:rsidR="00D94EDB" w:rsidRPr="000B4C49" w:rsidRDefault="00D94EDB" w:rsidP="000B4C4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31" w:type="dxa"/>
          </w:tcPr>
          <w:p w:rsidR="00D94EDB" w:rsidRPr="000B4C49" w:rsidRDefault="00D94EDB" w:rsidP="000B4C4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планируемая</w:t>
            </w:r>
          </w:p>
        </w:tc>
        <w:tc>
          <w:tcPr>
            <w:tcW w:w="9780" w:type="dxa"/>
            <w:vAlign w:val="center"/>
          </w:tcPr>
          <w:p w:rsidR="00D94EDB" w:rsidRPr="000B4C49" w:rsidRDefault="00D94EDB" w:rsidP="00814F0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D94EDB" w:rsidRPr="000B4C49" w:rsidRDefault="00D94EDB" w:rsidP="00814F0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(с указанием деятельности обучающихся на всех этапах урока и ссылок на платформы для ДО)</w:t>
            </w:r>
          </w:p>
        </w:tc>
      </w:tr>
      <w:tr w:rsidR="00D94EDB" w:rsidRPr="001C0CD4" w:rsidTr="00B34BF5">
        <w:trPr>
          <w:trHeight w:val="1597"/>
        </w:trPr>
        <w:tc>
          <w:tcPr>
            <w:tcW w:w="959" w:type="dxa"/>
            <w:vAlign w:val="center"/>
          </w:tcPr>
          <w:p w:rsidR="00D94EDB" w:rsidRPr="00242F0D" w:rsidRDefault="00D94EDB" w:rsidP="00B34BF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49</w:t>
            </w:r>
          </w:p>
        </w:tc>
        <w:tc>
          <w:tcPr>
            <w:tcW w:w="3431" w:type="dxa"/>
          </w:tcPr>
          <w:p w:rsidR="00D94EDB" w:rsidRPr="000B4C49" w:rsidRDefault="00D94EDB" w:rsidP="00BB13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</w:pPr>
          </w:p>
          <w:p w:rsidR="00D94EDB" w:rsidRPr="001C0CD4" w:rsidRDefault="00D94EDB" w:rsidP="00BB13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>Восшествие на престол Ектерины II.</w:t>
            </w:r>
          </w:p>
          <w:p w:rsidR="00D94EDB" w:rsidRPr="000B4C49" w:rsidRDefault="00D94EDB" w:rsidP="00BB13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</w:p>
        </w:tc>
        <w:tc>
          <w:tcPr>
            <w:tcW w:w="9780" w:type="dxa"/>
          </w:tcPr>
          <w:p w:rsidR="00D94EDB" w:rsidRPr="001C0CD4" w:rsidRDefault="00D94EDB" w:rsidP="002513A1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  <w:p w:rsidR="00D94EDB" w:rsidRPr="001C0CD4" w:rsidRDefault="00D94EDB" w:rsidP="002513A1">
            <w:pPr>
              <w:pStyle w:val="a7"/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 § 13-14.</w:t>
            </w:r>
          </w:p>
          <w:p w:rsidR="00D94EDB" w:rsidRPr="001C0CD4" w:rsidRDefault="00814F02" w:rsidP="002513A1">
            <w:pPr>
              <w:pStyle w:val="a7"/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Style w:val="a8"/>
                <w:rFonts w:ascii="Times New Roman" w:eastAsia="Calibri" w:hAnsi="Times New Roman" w:cs="Times New Roman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 w:rsidR="002B7B5C">
              <w:rPr>
                <w:rFonts w:ascii="Times New Roman" w:hAnsi="Times New Roman" w:cs="Times New Roman"/>
                <w:sz w:val="24"/>
                <w:szCs w:val="24"/>
              </w:rPr>
              <w:t>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2B7B5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94EDB" w:rsidRPr="001C0C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D94EDB" w:rsidRPr="001C0CD4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https://resh.edu.ru/subject/lesson/2538/main/</w:t>
              </w:r>
            </w:hyperlink>
            <w:r>
              <w:t>.</w:t>
            </w:r>
          </w:p>
          <w:p w:rsidR="00D94EDB" w:rsidRPr="001C0CD4" w:rsidRDefault="00D94EDB" w:rsidP="002513A1">
            <w:pPr>
              <w:pStyle w:val="a7"/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Проверка знаний: выполнить тренировочное задание на портале </w:t>
            </w:r>
            <w:hyperlink r:id="rId8" w:anchor="205283" w:history="1">
              <w:r w:rsidRPr="001C0CD4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https://resh.edu.ru/subject/lesson/2536/train/#205283</w:t>
              </w:r>
            </w:hyperlink>
            <w:r w:rsidR="00814F02">
              <w:t>.</w:t>
            </w:r>
          </w:p>
        </w:tc>
      </w:tr>
      <w:tr w:rsidR="00D94EDB" w:rsidRPr="001C0CD4" w:rsidTr="002B7B5C">
        <w:tc>
          <w:tcPr>
            <w:tcW w:w="959" w:type="dxa"/>
            <w:vAlign w:val="center"/>
          </w:tcPr>
          <w:p w:rsidR="00D94EDB" w:rsidRPr="00242F0D" w:rsidRDefault="00D94EDB" w:rsidP="00B34BF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3431" w:type="dxa"/>
          </w:tcPr>
          <w:p w:rsidR="00D94EDB" w:rsidRPr="000B4C49" w:rsidRDefault="00D94EDB" w:rsidP="00BB13F1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</w:pPr>
          </w:p>
          <w:p w:rsidR="00D94EDB" w:rsidRPr="001C0CD4" w:rsidRDefault="00D94EDB" w:rsidP="006A07FE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</w:pP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 xml:space="preserve">Участие башкир и других народов края в Крестьянской войне 1773-1775 гг. </w:t>
            </w:r>
          </w:p>
          <w:p w:rsidR="00D94EDB" w:rsidRPr="000B4C49" w:rsidRDefault="00D94EDB" w:rsidP="006A07FE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</w:pP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>Пугачёвское восстание.</w:t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</w:p>
        </w:tc>
        <w:tc>
          <w:tcPr>
            <w:tcW w:w="9780" w:type="dxa"/>
          </w:tcPr>
          <w:p w:rsidR="00D94EDB" w:rsidRPr="001C0CD4" w:rsidRDefault="00D94EDB" w:rsidP="002513A1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Темы объединены</w:t>
            </w:r>
          </w:p>
          <w:p w:rsidR="00D94EDB" w:rsidRPr="001C0CD4" w:rsidRDefault="00D94EDB" w:rsidP="004258E5">
            <w:pPr>
              <w:numPr>
                <w:ilvl w:val="0"/>
                <w:numId w:val="2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>Просмотрите видеоурок</w:t>
            </w:r>
            <w:r w:rsidR="00814F0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>:</w:t>
            </w:r>
            <w:r w:rsidRPr="000B4C4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 xml:space="preserve"> </w:t>
            </w:r>
            <w:hyperlink r:id="rId9" w:history="1">
              <w:r w:rsidRPr="001C0CD4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https://resh.edu.ru/subject/lesson/2538/main/</w:t>
              </w:r>
            </w:hyperlink>
            <w:r w:rsidR="00814F02">
              <w:t>.</w:t>
            </w:r>
          </w:p>
          <w:p w:rsidR="00D94EDB" w:rsidRPr="001C0CD4" w:rsidRDefault="00D94EDB" w:rsidP="004258E5">
            <w:pPr>
              <w:numPr>
                <w:ilvl w:val="0"/>
                <w:numId w:val="2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Проверка знаний: </w:t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выполнить тренировочное задание на портале </w:t>
            </w:r>
            <w:hyperlink r:id="rId10" w:anchor="187309" w:history="1">
              <w:r w:rsidRPr="001C0CD4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https://resh.edu.ru/subject/lesson/2538/train/#187309</w:t>
              </w:r>
            </w:hyperlink>
            <w:r w:rsidR="00814F02">
              <w:t>.</w:t>
            </w:r>
          </w:p>
          <w:p w:rsidR="00D94EDB" w:rsidRPr="00B34BF5" w:rsidRDefault="00D94EDB" w:rsidP="00B34BF5">
            <w:pPr>
              <w:numPr>
                <w:ilvl w:val="0"/>
                <w:numId w:val="2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 §15.</w:t>
            </w:r>
          </w:p>
        </w:tc>
      </w:tr>
      <w:tr w:rsidR="00D94EDB" w:rsidRPr="001C0CD4" w:rsidTr="002B7B5C">
        <w:tc>
          <w:tcPr>
            <w:tcW w:w="959" w:type="dxa"/>
            <w:vAlign w:val="center"/>
          </w:tcPr>
          <w:p w:rsidR="00D94EDB" w:rsidRPr="00242F0D" w:rsidRDefault="00D94EDB" w:rsidP="00B34BF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3431" w:type="dxa"/>
          </w:tcPr>
          <w:p w:rsidR="00D94EDB" w:rsidRPr="000B4C49" w:rsidRDefault="00D94EDB" w:rsidP="006A07FE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D94EDB" w:rsidRPr="000B4C49" w:rsidRDefault="00D94EDB" w:rsidP="006A07FE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Жизнь империи в 1775-1796 годах. Земельная политика царизма в России и Башкортостане, рост земельной спекуляции. </w:t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9780" w:type="dxa"/>
          </w:tcPr>
          <w:p w:rsidR="00D94EDB" w:rsidRPr="001C0CD4" w:rsidRDefault="00D94EDB" w:rsidP="00A37B99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C0C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Темы объединены.</w:t>
            </w:r>
          </w:p>
          <w:p w:rsidR="00D94EDB" w:rsidRPr="001C0CD4" w:rsidRDefault="00D94EDB" w:rsidP="00A37B99">
            <w:pPr>
              <w:pStyle w:val="a7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C0C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Прочитать §16-17.</w:t>
            </w:r>
          </w:p>
          <w:p w:rsidR="00D94EDB" w:rsidRPr="001C0CD4" w:rsidRDefault="00814F02" w:rsidP="00A37B99">
            <w:pPr>
              <w:pStyle w:val="a7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Просмотрите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видео</w:t>
            </w:r>
            <w:r w:rsidR="00D94EDB" w:rsidRPr="001C0C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уроки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D94EDB" w:rsidRPr="001C0CD4" w:rsidRDefault="00D772CB" w:rsidP="00A37B99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D94EDB" w:rsidRPr="001C0CD4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  <w:lang w:eastAsia="ru-RU"/>
                </w:rPr>
                <w:t>https://resh.edu.ru/subject/lesson/2537/start/</w:t>
              </w:r>
            </w:hyperlink>
            <w:r w:rsidR="00B34BF5">
              <w:t>;</w:t>
            </w:r>
          </w:p>
          <w:p w:rsidR="00D94EDB" w:rsidRPr="001C0CD4" w:rsidRDefault="00D772CB" w:rsidP="00A37B99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D94EDB" w:rsidRPr="001C0CD4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  <w:lang w:eastAsia="ru-RU"/>
                </w:rPr>
                <w:t>https://resh.edu.ru/subject/lesson/2082/main/</w:t>
              </w:r>
            </w:hyperlink>
            <w:r w:rsidR="00B34BF5">
              <w:t>.</w:t>
            </w:r>
          </w:p>
          <w:p w:rsidR="00D94EDB" w:rsidRPr="001C0CD4" w:rsidRDefault="00D94EDB" w:rsidP="00A37B99">
            <w:pPr>
              <w:pStyle w:val="a7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C0C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Выполнить тест</w:t>
            </w:r>
            <w:r w:rsidR="00814F0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: </w:t>
            </w:r>
            <w:hyperlink r:id="rId13" w:anchor="187302" w:history="1">
              <w:r w:rsidRPr="001C0CD4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  <w:lang w:eastAsia="ru-RU"/>
                </w:rPr>
                <w:t>https://resh.edu.ru/subject/lesson/2537/control/1/#187302</w:t>
              </w:r>
            </w:hyperlink>
            <w:r w:rsidR="00B34BF5">
              <w:t>.</w:t>
            </w:r>
          </w:p>
          <w:p w:rsidR="00D94EDB" w:rsidRPr="001C0CD4" w:rsidRDefault="001516DF" w:rsidP="00A37B99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</w:p>
          <w:p w:rsidR="00D94EDB" w:rsidRPr="001C0CD4" w:rsidRDefault="00D94EDB" w:rsidP="00A37B99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D94EDB" w:rsidRPr="000B4C49" w:rsidRDefault="00D94EDB" w:rsidP="006A07FE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4EDB" w:rsidRPr="001C0CD4" w:rsidTr="002B7B5C">
        <w:tc>
          <w:tcPr>
            <w:tcW w:w="959" w:type="dxa"/>
            <w:vAlign w:val="center"/>
          </w:tcPr>
          <w:p w:rsidR="00D94EDB" w:rsidRPr="00242F0D" w:rsidRDefault="00D94EDB" w:rsidP="00B34BF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52</w:t>
            </w:r>
          </w:p>
        </w:tc>
        <w:tc>
          <w:tcPr>
            <w:tcW w:w="3431" w:type="dxa"/>
          </w:tcPr>
          <w:p w:rsidR="00D94EDB" w:rsidRPr="000B4C49" w:rsidRDefault="00D94EDB" w:rsidP="006A07FE">
            <w:pPr>
              <w:autoSpaceDE w:val="0"/>
              <w:autoSpaceDN w:val="0"/>
              <w:adjustRightInd w:val="0"/>
              <w:ind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4EDB" w:rsidRPr="000B4C49" w:rsidRDefault="00D94EDB" w:rsidP="006A07FE">
            <w:pPr>
              <w:autoSpaceDE w:val="0"/>
              <w:autoSpaceDN w:val="0"/>
              <w:adjustRightInd w:val="0"/>
              <w:ind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sz w:val="24"/>
                <w:szCs w:val="24"/>
              </w:rPr>
              <w:t>Внешняя политика России в 1762-1796 годах. Империя на марше.</w:t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780" w:type="dxa"/>
          </w:tcPr>
          <w:p w:rsidR="00D94EDB" w:rsidRPr="001C0CD4" w:rsidRDefault="00D94EDB" w:rsidP="006A07FE">
            <w:pPr>
              <w:pStyle w:val="a7"/>
              <w:numPr>
                <w:ilvl w:val="0"/>
                <w:numId w:val="4"/>
              </w:numPr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1C0CD4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</w:t>
            </w:r>
            <w:proofErr w:type="spellStart"/>
            <w:r w:rsidRPr="001C0CD4">
              <w:rPr>
                <w:rFonts w:ascii="Times New Roman" w:hAnsi="Times New Roman" w:cs="Times New Roman"/>
                <w:sz w:val="24"/>
                <w:szCs w:val="24"/>
              </w:rPr>
              <w:t>виде</w:t>
            </w:r>
            <w:r w:rsidR="00814F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C0CD4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proofErr w:type="spellEnd"/>
            <w:r w:rsidR="00814F0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C0C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4" w:history="1">
              <w:r w:rsidRPr="001C0CD4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https://resh.edu.ru/subject/lesson/2539/main/</w:t>
              </w:r>
            </w:hyperlink>
            <w:r w:rsidR="00814F02">
              <w:t>.</w:t>
            </w:r>
          </w:p>
          <w:p w:rsidR="00D94EDB" w:rsidRPr="001C0CD4" w:rsidRDefault="00D94EDB" w:rsidP="002513A1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Прочитать §18-19.</w:t>
            </w:r>
          </w:p>
          <w:p w:rsidR="00D94EDB" w:rsidRPr="001C0CD4" w:rsidRDefault="00D94EDB" w:rsidP="001C0CD4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B" w:rsidRPr="001C0CD4" w:rsidRDefault="00D94EDB" w:rsidP="002513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B" w:rsidRPr="001C0CD4" w:rsidRDefault="00D94EDB" w:rsidP="006A07FE">
            <w:pPr>
              <w:pStyle w:val="a7"/>
              <w:autoSpaceDE w:val="0"/>
              <w:autoSpaceDN w:val="0"/>
              <w:adjustRightInd w:val="0"/>
              <w:ind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A016D" w:rsidRDefault="002B6FE0"/>
    <w:sectPr w:rsidR="00FA016D" w:rsidSect="000B4C49">
      <w:headerReference w:type="default" r:id="rId15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FE0" w:rsidRDefault="002B6FE0" w:rsidP="000B4C49">
      <w:pPr>
        <w:spacing w:after="0" w:line="240" w:lineRule="auto"/>
      </w:pPr>
      <w:r>
        <w:separator/>
      </w:r>
    </w:p>
  </w:endnote>
  <w:endnote w:type="continuationSeparator" w:id="0">
    <w:p w:rsidR="002B6FE0" w:rsidRDefault="002B6FE0" w:rsidP="000B4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FE0" w:rsidRDefault="002B6FE0" w:rsidP="000B4C49">
      <w:pPr>
        <w:spacing w:after="0" w:line="240" w:lineRule="auto"/>
      </w:pPr>
      <w:r>
        <w:separator/>
      </w:r>
    </w:p>
  </w:footnote>
  <w:footnote w:type="continuationSeparator" w:id="0">
    <w:p w:rsidR="002B6FE0" w:rsidRDefault="002B6FE0" w:rsidP="000B4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EDB" w:rsidRDefault="00D94EDB">
    <w:pPr>
      <w:pStyle w:val="a3"/>
    </w:pPr>
  </w:p>
  <w:p w:rsidR="000B4C49" w:rsidRPr="00BF0F4A" w:rsidRDefault="00B34BF5" w:rsidP="00BF0F4A">
    <w:pPr>
      <w:pStyle w:val="a3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60C8"/>
    <w:multiLevelType w:val="hybridMultilevel"/>
    <w:tmpl w:val="FC82A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54A0D"/>
    <w:multiLevelType w:val="hybridMultilevel"/>
    <w:tmpl w:val="7506DFEE"/>
    <w:lvl w:ilvl="0" w:tplc="3FBEE47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65B5C"/>
    <w:multiLevelType w:val="hybridMultilevel"/>
    <w:tmpl w:val="3362B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9D3CE3"/>
    <w:multiLevelType w:val="hybridMultilevel"/>
    <w:tmpl w:val="194CE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C350A4"/>
    <w:multiLevelType w:val="hybridMultilevel"/>
    <w:tmpl w:val="251E6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C49"/>
    <w:rsid w:val="0005230E"/>
    <w:rsid w:val="00092A30"/>
    <w:rsid w:val="000B4C49"/>
    <w:rsid w:val="001274D4"/>
    <w:rsid w:val="001516DF"/>
    <w:rsid w:val="001B289B"/>
    <w:rsid w:val="001C0CD4"/>
    <w:rsid w:val="00242F0D"/>
    <w:rsid w:val="002513A1"/>
    <w:rsid w:val="002B6FE0"/>
    <w:rsid w:val="002B7B5C"/>
    <w:rsid w:val="0032204F"/>
    <w:rsid w:val="00330F93"/>
    <w:rsid w:val="004258E5"/>
    <w:rsid w:val="005C7181"/>
    <w:rsid w:val="006034FD"/>
    <w:rsid w:val="006A07FE"/>
    <w:rsid w:val="007778D6"/>
    <w:rsid w:val="00814F02"/>
    <w:rsid w:val="00962BC9"/>
    <w:rsid w:val="009E0D29"/>
    <w:rsid w:val="00A27FFC"/>
    <w:rsid w:val="00A37B99"/>
    <w:rsid w:val="00B07C79"/>
    <w:rsid w:val="00B143F5"/>
    <w:rsid w:val="00B34BF5"/>
    <w:rsid w:val="00BB13F1"/>
    <w:rsid w:val="00BF0F4A"/>
    <w:rsid w:val="00BF2BFF"/>
    <w:rsid w:val="00D772CB"/>
    <w:rsid w:val="00D94EDB"/>
    <w:rsid w:val="00E073F3"/>
    <w:rsid w:val="00E25322"/>
    <w:rsid w:val="00E94887"/>
    <w:rsid w:val="00F24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3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4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4C49"/>
  </w:style>
  <w:style w:type="paragraph" w:styleId="a5">
    <w:name w:val="footer"/>
    <w:basedOn w:val="a"/>
    <w:link w:val="a6"/>
    <w:uiPriority w:val="99"/>
    <w:unhideWhenUsed/>
    <w:rsid w:val="000B4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4C49"/>
  </w:style>
  <w:style w:type="paragraph" w:styleId="a7">
    <w:name w:val="List Paragraph"/>
    <w:basedOn w:val="a"/>
    <w:uiPriority w:val="34"/>
    <w:qFormat/>
    <w:rsid w:val="00B143F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330F9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2536/train/" TargetMode="External"/><Relationship Id="rId13" Type="http://schemas.openxmlformats.org/officeDocument/2006/relationships/hyperlink" Target="https://resh.edu.ru/subject/lesson/2537/control/1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h.edu.ru/subject/lesson/2538/main/" TargetMode="External"/><Relationship Id="rId12" Type="http://schemas.openxmlformats.org/officeDocument/2006/relationships/hyperlink" Target="https://resh.edu.ru/subject/lesson/2082/main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sh.edu.ru/subject/lesson/2537/start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resh.edu.ru/subject/lesson/2538/trai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sh.edu.ru/subject/lesson/2538/main/" TargetMode="External"/><Relationship Id="rId14" Type="http://schemas.openxmlformats.org/officeDocument/2006/relationships/hyperlink" Target="https://resh.edu.ru/subject/lesson/2539/mai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Седов</dc:creator>
  <cp:lastModifiedBy>СВЕТЛАНА</cp:lastModifiedBy>
  <cp:revision>6</cp:revision>
  <dcterms:created xsi:type="dcterms:W3CDTF">2020-04-02T18:58:00Z</dcterms:created>
  <dcterms:modified xsi:type="dcterms:W3CDTF">2020-04-04T09:13:00Z</dcterms:modified>
</cp:coreProperties>
</file>