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9" w:rsidRPr="009C0D5B" w:rsidRDefault="009323A9" w:rsidP="009323A9">
      <w:pPr>
        <w:ind w:firstLine="0"/>
        <w:jc w:val="center"/>
        <w:rPr>
          <w:b/>
          <w:szCs w:val="28"/>
        </w:rPr>
      </w:pPr>
      <w:r w:rsidRPr="009C0D5B">
        <w:rPr>
          <w:b/>
          <w:szCs w:val="28"/>
        </w:rPr>
        <w:t>Календарн</w:t>
      </w:r>
      <w:r>
        <w:rPr>
          <w:b/>
          <w:szCs w:val="28"/>
        </w:rPr>
        <w:t>о-тематическое планирование по праву</w:t>
      </w:r>
      <w:r w:rsidR="00CA7066">
        <w:rPr>
          <w:b/>
          <w:szCs w:val="28"/>
        </w:rPr>
        <w:t>,</w:t>
      </w:r>
    </w:p>
    <w:p w:rsidR="009323A9" w:rsidRPr="009C0D5B" w:rsidRDefault="00CA7066" w:rsidP="009323A9">
      <w:pPr>
        <w:jc w:val="center"/>
        <w:rPr>
          <w:b/>
          <w:szCs w:val="28"/>
        </w:rPr>
      </w:pPr>
      <w:r>
        <w:rPr>
          <w:b/>
          <w:szCs w:val="28"/>
        </w:rPr>
        <w:t>10 класс,</w:t>
      </w:r>
      <w:r w:rsidR="00DE5AED">
        <w:rPr>
          <w:b/>
          <w:szCs w:val="28"/>
        </w:rPr>
        <w:t xml:space="preserve"> базовый уровень </w:t>
      </w:r>
    </w:p>
    <w:tbl>
      <w:tblPr>
        <w:tblpPr w:leftFromText="180" w:rightFromText="180" w:vertAnchor="page" w:horzAnchor="margin" w:tblpY="240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5"/>
        <w:gridCol w:w="10068"/>
      </w:tblGrid>
      <w:tr w:rsidR="00DE5AED" w:rsidRPr="002A087A" w:rsidTr="00DE5AED">
        <w:trPr>
          <w:trHeight w:val="600"/>
        </w:trPr>
        <w:tc>
          <w:tcPr>
            <w:tcW w:w="817" w:type="dxa"/>
          </w:tcPr>
          <w:p w:rsidR="00DE5AED" w:rsidRPr="002A087A" w:rsidRDefault="00DE5AED" w:rsidP="00CA70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087A">
              <w:rPr>
                <w:sz w:val="24"/>
                <w:szCs w:val="24"/>
              </w:rPr>
              <w:t>№ урока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DE5AED" w:rsidRPr="002A087A" w:rsidRDefault="00DE5AED" w:rsidP="009323A9">
            <w:pPr>
              <w:spacing w:line="240" w:lineRule="auto"/>
              <w:rPr>
                <w:sz w:val="24"/>
                <w:szCs w:val="24"/>
              </w:rPr>
            </w:pPr>
            <w:r w:rsidRPr="002A087A">
              <w:rPr>
                <w:sz w:val="24"/>
                <w:szCs w:val="24"/>
              </w:rPr>
              <w:t>Тема урока</w:t>
            </w:r>
          </w:p>
        </w:tc>
        <w:tc>
          <w:tcPr>
            <w:tcW w:w="10068" w:type="dxa"/>
            <w:tcBorders>
              <w:bottom w:val="single" w:sz="4" w:space="0" w:color="auto"/>
            </w:tcBorders>
          </w:tcPr>
          <w:p w:rsidR="00DE5AED" w:rsidRDefault="00CA7066" w:rsidP="009323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5AED" w:rsidRPr="00CA7066" w:rsidRDefault="00DE5AED" w:rsidP="009323A9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A7066">
              <w:rPr>
                <w:b/>
                <w:i/>
                <w:sz w:val="24"/>
                <w:szCs w:val="24"/>
              </w:rPr>
              <w:t>Модель и форма урока</w:t>
            </w:r>
          </w:p>
          <w:p w:rsidR="00DE5AED" w:rsidRPr="002A087A" w:rsidRDefault="00DE5AED" w:rsidP="009323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548A">
              <w:rPr>
                <w:b/>
                <w:i/>
                <w:sz w:val="24"/>
                <w:szCs w:val="28"/>
              </w:rPr>
              <w:t xml:space="preserve">(с указанием деятельности обучающихся на всех этапах урока и ссылок на платформы </w:t>
            </w:r>
            <w:proofErr w:type="gramStart"/>
            <w:r w:rsidRPr="00A1548A">
              <w:rPr>
                <w:b/>
                <w:i/>
                <w:sz w:val="24"/>
                <w:szCs w:val="28"/>
              </w:rPr>
              <w:t>для</w:t>
            </w:r>
            <w:proofErr w:type="gramEnd"/>
            <w:r w:rsidRPr="00A1548A">
              <w:rPr>
                <w:b/>
                <w:i/>
                <w:sz w:val="24"/>
                <w:szCs w:val="28"/>
              </w:rPr>
              <w:t xml:space="preserve"> ДО)</w:t>
            </w:r>
          </w:p>
        </w:tc>
      </w:tr>
      <w:tr w:rsidR="00DE5AED" w:rsidRPr="002A087A" w:rsidTr="00DE5AED">
        <w:trPr>
          <w:trHeight w:val="600"/>
        </w:trPr>
        <w:tc>
          <w:tcPr>
            <w:tcW w:w="817" w:type="dxa"/>
          </w:tcPr>
          <w:p w:rsidR="00DE5AED" w:rsidRPr="002A087A" w:rsidRDefault="00DE5AED" w:rsidP="009323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DE5AED" w:rsidRPr="003D09C4" w:rsidRDefault="00DE5AED" w:rsidP="009323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09C4">
              <w:rPr>
                <w:sz w:val="24"/>
                <w:szCs w:val="24"/>
              </w:rPr>
              <w:t>Гражданские права.</w:t>
            </w:r>
          </w:p>
        </w:tc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DE5AED" w:rsidRDefault="00DE5AED" w:rsidP="00932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параграф 30</w:t>
            </w:r>
            <w:r w:rsidR="00CA7066">
              <w:rPr>
                <w:sz w:val="24"/>
                <w:szCs w:val="24"/>
              </w:rPr>
              <w:t>.</w:t>
            </w:r>
          </w:p>
          <w:p w:rsidR="00DE5AED" w:rsidRDefault="00DE5AED" w:rsidP="009323A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в Конституции РФ гражданские права</w:t>
            </w:r>
            <w:r w:rsidR="00CA7066">
              <w:rPr>
                <w:sz w:val="24"/>
                <w:szCs w:val="24"/>
              </w:rPr>
              <w:t>.</w:t>
            </w:r>
          </w:p>
          <w:p w:rsidR="00CA7066" w:rsidRPr="00CA7066" w:rsidRDefault="00CA7066" w:rsidP="009323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A7066">
              <w:rPr>
                <w:sz w:val="24"/>
                <w:szCs w:val="24"/>
              </w:rPr>
              <w:t xml:space="preserve">3. </w:t>
            </w:r>
            <w:r w:rsidR="00DE5AED" w:rsidRPr="00CA7066">
              <w:rPr>
                <w:sz w:val="24"/>
                <w:szCs w:val="24"/>
              </w:rPr>
              <w:t>Домашняя работа</w:t>
            </w:r>
            <w:r w:rsidRPr="00CA7066">
              <w:rPr>
                <w:sz w:val="24"/>
                <w:szCs w:val="24"/>
              </w:rPr>
              <w:t>:</w:t>
            </w:r>
          </w:p>
          <w:p w:rsidR="00DE5AED" w:rsidRDefault="00DE5AED" w:rsidP="009323A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Прочитать информацию к размышлению на стр. 169, документы и материалы на стр.170</w:t>
            </w:r>
            <w:r w:rsidR="00CA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E5AED" w:rsidRPr="009323A9" w:rsidRDefault="00DE5AED" w:rsidP="00DE5AE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A7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Письменно ответить на вопрос№1 на стр.171 (обсуждаем, спорим).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323A9" w:rsidRPr="00C32140" w:rsidRDefault="009323A9" w:rsidP="009323A9">
      <w:pPr>
        <w:rPr>
          <w:szCs w:val="28"/>
        </w:rPr>
      </w:pPr>
      <w:bookmarkStart w:id="0" w:name="_GoBack"/>
      <w:bookmarkEnd w:id="0"/>
    </w:p>
    <w:p w:rsidR="0062249C" w:rsidRDefault="0062249C"/>
    <w:sectPr w:rsidR="0062249C" w:rsidSect="009323A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0AB3"/>
    <w:multiLevelType w:val="hybridMultilevel"/>
    <w:tmpl w:val="E522053E"/>
    <w:lvl w:ilvl="0" w:tplc="AA96D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34"/>
    <w:rsid w:val="00520D34"/>
    <w:rsid w:val="0062249C"/>
    <w:rsid w:val="0080096E"/>
    <w:rsid w:val="009323A9"/>
    <w:rsid w:val="00A1548A"/>
    <w:rsid w:val="00CA7066"/>
    <w:rsid w:val="00DC4349"/>
    <w:rsid w:val="00DE5AED"/>
    <w:rsid w:val="00E3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A9"/>
    <w:pPr>
      <w:spacing w:after="0" w:line="259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</cp:lastModifiedBy>
  <cp:revision>4</cp:revision>
  <dcterms:created xsi:type="dcterms:W3CDTF">2020-04-03T08:07:00Z</dcterms:created>
  <dcterms:modified xsi:type="dcterms:W3CDTF">2020-04-04T11:02:00Z</dcterms:modified>
</cp:coreProperties>
</file>